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DBD" w:rsidRPr="00F47DBD" w:rsidRDefault="00F47DBD" w:rsidP="00F47DBD">
      <w:pPr>
        <w:shd w:val="clear" w:color="auto" w:fill="FFFFFF"/>
        <w:spacing w:after="199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F47DBD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МИНИСТЕРСТВО СТРОИТЕЛЬСТВА И ЖИЛИЩНО-КОММУНАЛЬНОГО</w:t>
      </w:r>
      <w:r w:rsidRPr="00F47DBD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br/>
        <w:t>ХОЗЯЙСТВА РОССИЙСКОЙ ФЕДЕРАЦИИ</w:t>
      </w:r>
    </w:p>
    <w:p w:rsidR="00F47DBD" w:rsidRPr="00F47DBD" w:rsidRDefault="00F47DBD" w:rsidP="00F47DBD">
      <w:pPr>
        <w:shd w:val="clear" w:color="auto" w:fill="FFFFFF"/>
        <w:spacing w:after="199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F47DBD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ПРИКАЗ</w:t>
      </w:r>
      <w:r w:rsidRPr="00F47DBD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br/>
        <w:t>от 25 мая 2022 г. N 418/</w:t>
      </w:r>
      <w:proofErr w:type="spellStart"/>
      <w:r w:rsidRPr="00F47DBD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пр</w:t>
      </w:r>
      <w:proofErr w:type="spellEnd"/>
    </w:p>
    <w:p w:rsidR="00F47DBD" w:rsidRPr="00F47DBD" w:rsidRDefault="00F47DBD" w:rsidP="00F47DBD">
      <w:pPr>
        <w:shd w:val="clear" w:color="auto" w:fill="FFFFFF"/>
        <w:spacing w:after="199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F47DBD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ОБ УТВЕРЖДЕНИИ ПЕРЕЧНЯ</w:t>
      </w:r>
      <w:r w:rsidRPr="00F47DBD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br/>
        <w:t>НОРМАТИВНЫХ ПРАВОВЫХ АКТОВ (ИХ ОТДЕЛЬНЫХ ПОЛОЖЕНИЙ</w:t>
      </w:r>
      <w:proofErr w:type="gramStart"/>
      <w:r w:rsidRPr="00F47DBD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),</w:t>
      </w:r>
      <w:r w:rsidRPr="00F47DBD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br/>
        <w:t>СОДЕРЖАЩИХ</w:t>
      </w:r>
      <w:proofErr w:type="gramEnd"/>
      <w:r w:rsidRPr="00F47DBD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 xml:space="preserve"> ОБЯЗАТЕЛЬНЫЕ ТРЕБОВАНИЯ, ОЦЕНКА СОБЛЮДЕНИЯ</w:t>
      </w:r>
      <w:r w:rsidRPr="00F47DBD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br/>
        <w:t>КОТОРЫХ ОСУЩЕСТВЛЯЕТСЯ В РАМКАХ ФЕДЕРАЛЬНОГО</w:t>
      </w:r>
      <w:r w:rsidRPr="00F47DBD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br/>
        <w:t>ГОСУДАРСТВЕННОГО КОНТРОЛЯ ЗА ДЕЯТЕЛЬНОСТЬЮ НАЦИОНАЛЬНЫХ</w:t>
      </w:r>
      <w:r w:rsidRPr="00F47DBD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br/>
        <w:t>ОБЪЕДИНЕНИЙ САМОРЕГУЛИРУЕМЫХ ОРГАНИЗАЦИЙ В ОБЛАСТИ</w:t>
      </w:r>
      <w:r w:rsidRPr="00F47DBD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br/>
        <w:t>ИНЖЕНЕРНЫХ ИЗЫСКАНИЙ, АРХИТЕКТУРНО-СТРОИТЕЛЬНОГО</w:t>
      </w:r>
      <w:r w:rsidRPr="00F47DBD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br/>
        <w:t>ПРОЕКТИРОВАНИЯ, СТРОИТЕЛЬСТВА, РЕКОНСТРУКЦИИ, КАПИТАЛЬНОГО</w:t>
      </w:r>
      <w:r w:rsidRPr="00F47DBD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br/>
        <w:t>РЕМОНТА, СНОСА ОБЪЕКТОВ КАПИТАЛЬНОГО СТРОИТЕЛЬСТВА</w:t>
      </w:r>
    </w:p>
    <w:p w:rsidR="00F47DBD" w:rsidRPr="00F47DBD" w:rsidRDefault="00F47DBD" w:rsidP="00F47DBD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F47DB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 соответствии с пунктом 10 Правил размещения и актуализации на официальных сайтах органов государственной власти, осуществляющих государственный контроль (надзор), предоставление лицензий и иных разрешений, аккредитацию, перечней нормативных правовых актов (их отдельных положений), содержащих обязательные требования, утвержденных постановлением Правительства Российской Федерации от 22 октября 2020 г. N 1722, приказываю:</w:t>
      </w:r>
    </w:p>
    <w:p w:rsidR="00F47DBD" w:rsidRPr="00F47DBD" w:rsidRDefault="00F47DBD" w:rsidP="00F47DBD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F47DB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1. Утвердить прилагаемый Перечень нормативных правовых актов (их отдельных положений), содержащих обязательные требования, оценка соблюдения которых осуществляется в рамках федерального государственного контроля за деятельностью национальных объединений саморегулируемых организаций в области инженерных изысканий, архитектурно-строительного проектирования, строительства, реконструкции, капитального ремонта, сноса объектов капитального строительства.</w:t>
      </w:r>
    </w:p>
    <w:p w:rsidR="00F47DBD" w:rsidRPr="00F47DBD" w:rsidRDefault="00F47DBD" w:rsidP="00F47DBD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F47DB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2. Признать утратившим силу приказ Министерства строительства и жилищно-коммунального хозяйства Российской Федерации от 30 декабря 2021 г. N 1060/</w:t>
      </w:r>
      <w:proofErr w:type="spellStart"/>
      <w:r w:rsidRPr="00F47DB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пр</w:t>
      </w:r>
      <w:proofErr w:type="spellEnd"/>
      <w:r w:rsidRPr="00F47DB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"Об утверждении перечня нормативных правовых актов (их отдельных положений), содержащих обязательные требования, оценка соблюдения которых осуществляется в рамках федерального государственного контроля за деятельностью национальных объединений саморегулируемых организаций в области инженерных изысканий, архитектурно-строительного проектирования, строительства, реконструкции, капитального ремонта, сноса объектов капитального строительства".</w:t>
      </w:r>
    </w:p>
    <w:p w:rsidR="00F47DBD" w:rsidRPr="00F47DBD" w:rsidRDefault="00F47DBD" w:rsidP="00F47DBD">
      <w:pPr>
        <w:shd w:val="clear" w:color="auto" w:fill="FFFFFF"/>
        <w:spacing w:after="199" w:line="240" w:lineRule="auto"/>
        <w:jc w:val="righ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F47DB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Министр</w:t>
      </w:r>
      <w:r w:rsidRPr="00F47DB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И.Э.ФАЙЗУЛЛИН</w:t>
      </w:r>
    </w:p>
    <w:p w:rsidR="00F47DBD" w:rsidRPr="00F47DBD" w:rsidRDefault="00F47DBD" w:rsidP="00F47DBD">
      <w:pPr>
        <w:shd w:val="clear" w:color="auto" w:fill="FFFFFF"/>
        <w:spacing w:after="199" w:line="240" w:lineRule="auto"/>
        <w:jc w:val="righ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F47DB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Приложение</w:t>
      </w:r>
    </w:p>
    <w:p w:rsidR="00F47DBD" w:rsidRPr="00F47DBD" w:rsidRDefault="00F47DBD" w:rsidP="00F47DBD">
      <w:pPr>
        <w:shd w:val="clear" w:color="auto" w:fill="FFFFFF"/>
        <w:spacing w:after="199" w:line="240" w:lineRule="auto"/>
        <w:jc w:val="righ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F47DB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Утвержден</w:t>
      </w:r>
      <w:r w:rsidRPr="00F47DB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приказом Министерства строительства</w:t>
      </w:r>
      <w:r w:rsidRPr="00F47DB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и жилищно-коммунального хозяйства</w:t>
      </w:r>
      <w:r w:rsidRPr="00F47DB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Российской Федерации</w:t>
      </w:r>
      <w:r w:rsidRPr="00F47DB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от 25 мая 2022 г. N 418/</w:t>
      </w:r>
      <w:proofErr w:type="spellStart"/>
      <w:r w:rsidRPr="00F47DB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пр</w:t>
      </w:r>
      <w:proofErr w:type="spellEnd"/>
    </w:p>
    <w:p w:rsidR="00F47DBD" w:rsidRPr="00F47DBD" w:rsidRDefault="00F47DBD" w:rsidP="00F47DBD">
      <w:pPr>
        <w:shd w:val="clear" w:color="auto" w:fill="FFFFFF"/>
        <w:spacing w:after="199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F47DBD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ПЕРЕЧЕНЬ</w:t>
      </w:r>
      <w:r w:rsidRPr="00F47DBD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br/>
        <w:t>НОРМАТИВНЫХ ПРАВОВЫХ АКТОВ (ИХ ОТДЕЛЬНЫХ ПОЛОЖЕНИЙ</w:t>
      </w:r>
      <w:proofErr w:type="gramStart"/>
      <w:r w:rsidRPr="00F47DBD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),</w:t>
      </w:r>
      <w:r w:rsidRPr="00F47DBD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br/>
        <w:t>СОДЕРЖАЩИХ</w:t>
      </w:r>
      <w:proofErr w:type="gramEnd"/>
      <w:r w:rsidRPr="00F47DBD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 xml:space="preserve"> ОБЯЗАТЕЛЬНЫЕ ТРЕБОВАНИЯ, ОЦЕНКА СОБЛЮДЕНИЯ</w:t>
      </w:r>
      <w:r w:rsidRPr="00F47DBD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br/>
      </w:r>
      <w:r w:rsidRPr="00F47DBD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lastRenderedPageBreak/>
        <w:t>КОТОРЫХ ОСУЩЕСТВЛЯЕТСЯ В РАМКАХ ФЕДЕРАЛЬНОГО</w:t>
      </w:r>
      <w:r w:rsidRPr="00F47DBD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br/>
        <w:t>ГОСУДАРСТВЕННОГО КОНТРОЛЯ ЗА ДЕЯТЕЛЬНОСТЬЮ НАЦИОНАЛЬНЫХ</w:t>
      </w:r>
      <w:r w:rsidRPr="00F47DBD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br/>
        <w:t>ОБЪЕДИНЕНИЙ САМОРЕГУЛИРУЕМЫХ ОРГАНИЗАЦИЙ В ОБЛАСТИ</w:t>
      </w:r>
      <w:r w:rsidRPr="00F47DBD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br/>
        <w:t>ИНЖЕНЕРНЫХ ИЗЫСКАНИЙ, АРХИТЕКТУРНО-СТРОИТЕЛЬНОГО</w:t>
      </w:r>
      <w:r w:rsidRPr="00F47DBD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br/>
        <w:t>ПРОЕКТИРОВАНИЯ, СТРОИТЕЛЬСТВА, РЕКОНСТРУКЦИИ, КАПИТАЛЬНОГО</w:t>
      </w:r>
      <w:r w:rsidRPr="00F47DBD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br/>
        <w:t>РЕМОНТА, СНОСА ОБЪЕКТОВ КАПИТАЛЬНОГО СТРОИТЕЛЬСТВА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4"/>
        <w:gridCol w:w="987"/>
        <w:gridCol w:w="1388"/>
        <w:gridCol w:w="826"/>
        <w:gridCol w:w="884"/>
        <w:gridCol w:w="1075"/>
        <w:gridCol w:w="1130"/>
        <w:gridCol w:w="2281"/>
      </w:tblGrid>
      <w:tr w:rsidR="00F47DBD" w:rsidRPr="00F47DBD" w:rsidTr="00F47DB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47DBD" w:rsidRPr="00F47DBD" w:rsidRDefault="00F47DBD" w:rsidP="00F47DB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F47DBD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Порядковый номер в перечне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47DBD" w:rsidRPr="00F47DBD" w:rsidRDefault="00F47DBD" w:rsidP="00F47DB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F47DBD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Наименование вида нормативного правового 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47DBD" w:rsidRPr="00F47DBD" w:rsidRDefault="00F47DBD" w:rsidP="00F47DB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F47DBD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Полное наименование нормативного правового 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47DBD" w:rsidRPr="00F47DBD" w:rsidRDefault="00F47DBD" w:rsidP="00F47DB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F47DBD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Дата утверждения 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47DBD" w:rsidRPr="00F47DBD" w:rsidRDefault="00F47DBD" w:rsidP="00F47DB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F47DBD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Номер нормативного правового 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47DBD" w:rsidRPr="00F47DBD" w:rsidRDefault="00F47DBD" w:rsidP="00F47DB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F47DBD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Дата государственной регистрации акта в Минюсте России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47DBD" w:rsidRPr="00F47DBD" w:rsidRDefault="00F47DBD" w:rsidP="00F47DB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F47DBD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Регистрационный номер Минюста России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47DBD" w:rsidRPr="00F47DBD" w:rsidRDefault="00F47DBD" w:rsidP="00F47DB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F47DBD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Документ, содержащий текст нормативного правового акта</w:t>
            </w:r>
          </w:p>
        </w:tc>
      </w:tr>
      <w:tr w:rsidR="00F47DBD" w:rsidRPr="00F47DBD" w:rsidTr="00F47DB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47DBD" w:rsidRPr="00F47DBD" w:rsidRDefault="00F47DBD" w:rsidP="00F47DB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F47DBD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47DBD" w:rsidRPr="00F47DBD" w:rsidRDefault="00F47DBD" w:rsidP="00F47DB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F47DBD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Федеральный закон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47DBD" w:rsidRPr="00F47DBD" w:rsidRDefault="00F47DBD" w:rsidP="00F47DB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hyperlink r:id="rId4" w:history="1">
              <w:r w:rsidRPr="00F47DBD">
                <w:rPr>
                  <w:rFonts w:ascii="Arial" w:eastAsia="Times New Roman" w:hAnsi="Arial" w:cs="Arial"/>
                  <w:color w:val="1B6DFD"/>
                  <w:sz w:val="24"/>
                  <w:szCs w:val="24"/>
                  <w:bdr w:val="none" w:sz="0" w:space="0" w:color="auto" w:frame="1"/>
                  <w:lang w:eastAsia="ru-RU"/>
                </w:rPr>
                <w:t>Градостроительный кодекс Российской Федерации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47DBD" w:rsidRPr="00F47DBD" w:rsidRDefault="00F47DBD" w:rsidP="00F47DB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F47DBD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29.12.2004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47DBD" w:rsidRPr="00F47DBD" w:rsidRDefault="00F47DBD" w:rsidP="00F47DB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F47DBD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N 190-ФЗ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47DBD" w:rsidRPr="00F47DBD" w:rsidRDefault="00F47DBD" w:rsidP="00F47DB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F47DBD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Не подлежит государственной регистрации в Минюсте России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47DBD" w:rsidRPr="00F47DBD" w:rsidRDefault="00F47DBD" w:rsidP="00F47DB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F47DBD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Не подлежит государственной регистрации в Минюсте России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47DBD" w:rsidRPr="00F47DBD" w:rsidRDefault="00F47DBD" w:rsidP="00F47DB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F47DBD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https://minstroyrf.gov.ru/docs/866/</w:t>
            </w:r>
          </w:p>
        </w:tc>
      </w:tr>
      <w:tr w:rsidR="00F47DBD" w:rsidRPr="00F47DBD" w:rsidTr="00F47DB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47DBD" w:rsidRPr="00F47DBD" w:rsidRDefault="00F47DBD" w:rsidP="00F47DB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F47DBD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47DBD" w:rsidRPr="00F47DBD" w:rsidRDefault="00F47DBD" w:rsidP="00F47DB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F47DBD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Федеральный закон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47DBD" w:rsidRPr="00F47DBD" w:rsidRDefault="00F47DBD" w:rsidP="00F47DB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F47DBD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О внесении изменений в </w:t>
            </w:r>
            <w:hyperlink r:id="rId5" w:history="1">
              <w:r w:rsidRPr="00F47DBD">
                <w:rPr>
                  <w:rFonts w:ascii="Arial" w:eastAsia="Times New Roman" w:hAnsi="Arial" w:cs="Arial"/>
                  <w:color w:val="1B6DFD"/>
                  <w:sz w:val="24"/>
                  <w:szCs w:val="24"/>
                  <w:bdr w:val="none" w:sz="0" w:space="0" w:color="auto" w:frame="1"/>
                  <w:lang w:eastAsia="ru-RU"/>
                </w:rPr>
                <w:t>Градостроительный кодекс Российской Федерации</w:t>
              </w:r>
            </w:hyperlink>
            <w:r w:rsidRPr="00F47DBD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 и отдельные законодательные акты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47DBD" w:rsidRPr="00F47DBD" w:rsidRDefault="00F47DBD" w:rsidP="00F47DB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F47DBD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30.12.2021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47DBD" w:rsidRPr="00F47DBD" w:rsidRDefault="00F47DBD" w:rsidP="00F47DB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F47DBD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N 447-ФЗ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47DBD" w:rsidRPr="00F47DBD" w:rsidRDefault="00F47DBD" w:rsidP="00F47DB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F47DBD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Не подлежит государственной регистрации в Минюсте России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47DBD" w:rsidRPr="00F47DBD" w:rsidRDefault="00F47DBD" w:rsidP="00F47DB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F47DBD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Не подлежит государственной регистрации в Минюсте России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47DBD" w:rsidRPr="00F47DBD" w:rsidRDefault="00F47DBD" w:rsidP="00F47DB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F47DBD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https://minstroyrf.gov.ru/docs/138746/</w:t>
            </w:r>
          </w:p>
        </w:tc>
      </w:tr>
      <w:tr w:rsidR="00F47DBD" w:rsidRPr="00F47DBD" w:rsidTr="00F47DB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47DBD" w:rsidRPr="00F47DBD" w:rsidRDefault="00F47DBD" w:rsidP="00F47DB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F47DBD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47DBD" w:rsidRPr="00F47DBD" w:rsidRDefault="00F47DBD" w:rsidP="00F47DB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F47DBD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Постановление Правительства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47DBD" w:rsidRPr="00F47DBD" w:rsidRDefault="00F47DBD" w:rsidP="00F47DB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F47DBD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Об утверждении требований к кредитным организациям, в которых допускается размещать средства компенсационного фонда возмещени</w:t>
            </w:r>
            <w:r w:rsidRPr="00F47DBD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lastRenderedPageBreak/>
              <w:t>я вреда и компенсационного фонда обеспечения договорных обязательств саморегулируемых организаций в области инженерных изысканий, архитектурно-строительного проектирования, строительства, реконструкции, капитального ремонта, сноса объектов капитального строительства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47DBD" w:rsidRPr="00F47DBD" w:rsidRDefault="00F47DBD" w:rsidP="00F47DB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F47DBD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lastRenderedPageBreak/>
              <w:t>28.04.2021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47DBD" w:rsidRPr="00F47DBD" w:rsidRDefault="00F47DBD" w:rsidP="00F47DB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F47DBD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N 662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47DBD" w:rsidRPr="00F47DBD" w:rsidRDefault="00F47DBD" w:rsidP="00F47DB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F47DBD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Не подлежит государственной регистрации в Минюсте России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47DBD" w:rsidRPr="00F47DBD" w:rsidRDefault="00F47DBD" w:rsidP="00F47DB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F47DBD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Не подлежит государственной регистрации в Минюсте России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47DBD" w:rsidRPr="00F47DBD" w:rsidRDefault="00F47DBD" w:rsidP="00F47DB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F47DBD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https://minstroyrf.gov.ru/docs/123135/</w:t>
            </w:r>
          </w:p>
        </w:tc>
      </w:tr>
      <w:tr w:rsidR="00F47DBD" w:rsidRPr="00F47DBD" w:rsidTr="00F47DB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47DBD" w:rsidRPr="00F47DBD" w:rsidRDefault="00F47DBD" w:rsidP="00F47DB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F47DBD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47DBD" w:rsidRPr="00F47DBD" w:rsidRDefault="00F47DBD" w:rsidP="00F47DB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F47DBD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Приказ Министерства строительства и жилищно-коммунального хозяйства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47DBD" w:rsidRPr="00F47DBD" w:rsidRDefault="00F47DBD" w:rsidP="00F47DB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F47DBD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Об утверждении перечня направлений подготовки, специальностей в области строительства, получение высшего образования по которым необходимо для специалист</w:t>
            </w:r>
            <w:r w:rsidRPr="00F47DBD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lastRenderedPageBreak/>
              <w:t>ов по организации инженерных изысканий, специалистов по организации архитектурно-строительного проектирования, специалистов по организации строительства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47DBD" w:rsidRPr="00F47DBD" w:rsidRDefault="00F47DBD" w:rsidP="00F47DB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F47DBD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lastRenderedPageBreak/>
              <w:t>06.11.2020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47DBD" w:rsidRPr="00F47DBD" w:rsidRDefault="00F47DBD" w:rsidP="00F47DB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F47DBD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N 672/</w:t>
            </w:r>
            <w:proofErr w:type="spellStart"/>
            <w:r w:rsidRPr="00F47DBD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пр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47DBD" w:rsidRPr="00F47DBD" w:rsidRDefault="00F47DBD" w:rsidP="00F47DB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F47DBD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01.12.2020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47DBD" w:rsidRPr="00F47DBD" w:rsidRDefault="00F47DBD" w:rsidP="00F47DB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F47DBD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N 61178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47DBD" w:rsidRPr="00F47DBD" w:rsidRDefault="00F47DBD" w:rsidP="00F47DB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F47DBD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https://minstroyrf.gov.ru/docs/82938/</w:t>
            </w:r>
          </w:p>
        </w:tc>
      </w:tr>
      <w:tr w:rsidR="00F47DBD" w:rsidRPr="00F47DBD" w:rsidTr="00F47DB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47DBD" w:rsidRPr="00F47DBD" w:rsidRDefault="00F47DBD" w:rsidP="00F47DB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F47DBD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47DBD" w:rsidRPr="00F47DBD" w:rsidRDefault="00F47DBD" w:rsidP="00F47DB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F47DBD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Приказ Министерства строительства и жилищно-коммунального хозяйства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47DBD" w:rsidRPr="00F47DBD" w:rsidRDefault="00F47DBD" w:rsidP="00F47DB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F47DBD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Об утверждении оснований для принятия Национальным объединением саморегулируемых организаций решения об отказе в удовлетворении заявления о перечислении, указанного в части 16 статьи </w:t>
            </w:r>
            <w:hyperlink r:id="rId6" w:history="1">
              <w:r w:rsidRPr="00F47DBD">
                <w:rPr>
                  <w:rFonts w:ascii="Arial" w:eastAsia="Times New Roman" w:hAnsi="Arial" w:cs="Arial"/>
                  <w:color w:val="1B6DFD"/>
                  <w:sz w:val="24"/>
                  <w:szCs w:val="24"/>
                  <w:bdr w:val="none" w:sz="0" w:space="0" w:color="auto" w:frame="1"/>
                  <w:lang w:eastAsia="ru-RU"/>
                </w:rPr>
                <w:t>55.16 Градостроительного кодекса Российской Федерации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47DBD" w:rsidRPr="00F47DBD" w:rsidRDefault="00F47DBD" w:rsidP="00F47DB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F47DBD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08.04.2022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47DBD" w:rsidRPr="00F47DBD" w:rsidRDefault="00F47DBD" w:rsidP="00F47DB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F47DBD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N 261/</w:t>
            </w:r>
            <w:proofErr w:type="spellStart"/>
            <w:r w:rsidRPr="00F47DBD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пр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47DBD" w:rsidRPr="00F47DBD" w:rsidRDefault="00F47DBD" w:rsidP="00F47DB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F47DBD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19.05.2022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47DBD" w:rsidRPr="00F47DBD" w:rsidRDefault="00F47DBD" w:rsidP="00F47DB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F47DBD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68515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47DBD" w:rsidRPr="00F47DBD" w:rsidRDefault="00F47DBD" w:rsidP="00F47DB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F47DBD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https://minstroyrf.gov.ru/docs/183969/</w:t>
            </w:r>
          </w:p>
        </w:tc>
      </w:tr>
    </w:tbl>
    <w:p w:rsidR="00F47DBD" w:rsidRPr="00F47DBD" w:rsidRDefault="00F47DBD" w:rsidP="00F47DBD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F47DB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(продолжение таблицы)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98"/>
        <w:gridCol w:w="897"/>
        <w:gridCol w:w="970"/>
        <w:gridCol w:w="1312"/>
        <w:gridCol w:w="970"/>
        <w:gridCol w:w="1208"/>
      </w:tblGrid>
      <w:tr w:rsidR="00F47DBD" w:rsidRPr="00F47DBD" w:rsidTr="00F47DB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47DBD" w:rsidRPr="00F47DBD" w:rsidRDefault="00F47DBD" w:rsidP="00F47DB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F47DBD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lastRenderedPageBreak/>
              <w:t>Гиперссылка на текст нормативного правового акта на официальном интернет-портале правовой информации (www.pravo.gov.ru)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47DBD" w:rsidRPr="00F47DBD" w:rsidRDefault="00F47DBD" w:rsidP="00F47DB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F47DBD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Реквизиты структурных единиц нормативного правового акта, содержащих обязательные требования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47DBD" w:rsidRPr="00F47DBD" w:rsidRDefault="00F47DBD" w:rsidP="00F47DB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F47DBD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Категории лиц, обязанных соблюдать установленные нормативным правовым актом обязательные требования: физические лица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47DBD" w:rsidRPr="00F47DBD" w:rsidRDefault="00F47DBD" w:rsidP="00F47DB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F47DBD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Категории лиц, обязанных соблюдать установленные нормативным правовым актом обязательные требования: физические лица, зарегистрированные как индивидуальные предприниматели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47DBD" w:rsidRPr="00F47DBD" w:rsidRDefault="00F47DBD" w:rsidP="00F47DB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F47DBD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Категории лиц, обязанных соблюдать установленные нормативным правовым актом обязательные требования: юридические лица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47DBD" w:rsidRPr="00F47DBD" w:rsidRDefault="00F47DBD" w:rsidP="00F47DB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F47DBD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Иные категории лиц</w:t>
            </w:r>
          </w:p>
        </w:tc>
      </w:tr>
      <w:tr w:rsidR="00F47DBD" w:rsidRPr="00F47DBD" w:rsidTr="00F47DB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47DBD" w:rsidRPr="00F47DBD" w:rsidRDefault="00F47DBD" w:rsidP="00F47DB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F47DBD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http://publication.pravo.gov.ru/Document/View/0001202007310076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47DBD" w:rsidRPr="00F47DBD" w:rsidRDefault="00F47DBD" w:rsidP="00F47DB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F47DBD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Части 2, 2.1, 2.2, 2.3, 3 статьи 55.2, части 6, 8 - 12 статьи 55.5-1, части 14, 15, 16, 16.1, 16.2, 18 статьи 55.16, часть 6 статьи 55.16-1, часть 6 статьи 55.18, части 8.1, 11 статьи 55.19, части 8 - 13 </w:t>
            </w:r>
            <w:r w:rsidRPr="00F47DBD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lastRenderedPageBreak/>
              <w:t>статьи 55.20, 55.21, 55.21-1, 55.22, часть 6 статьи 55.23, пункт 2.1 части 5, часть 6, пункт 1.1 части 11 статьи 60, пункт 2 части 1, пункт 2 части 2 и часть 7 статьи 60.1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47DBD" w:rsidRPr="00F47DBD" w:rsidRDefault="00F47DBD" w:rsidP="00F47DB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F47DBD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lastRenderedPageBreak/>
              <w:t>Нет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47DBD" w:rsidRPr="00F47DBD" w:rsidRDefault="00F47DBD" w:rsidP="00F47DB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F47DBD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47DBD" w:rsidRPr="00F47DBD" w:rsidRDefault="00F47DBD" w:rsidP="00F47DB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F47DBD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47DBD" w:rsidRPr="00F47DBD" w:rsidRDefault="00F47DBD" w:rsidP="00F47DB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F47DBD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- Национальное объединение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</w:t>
            </w:r>
            <w:r w:rsidRPr="00F47DBD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lastRenderedPageBreak/>
              <w:t>подготовку проектной документации;</w:t>
            </w:r>
          </w:p>
          <w:p w:rsidR="00F47DBD" w:rsidRPr="00F47DBD" w:rsidRDefault="00F47DBD" w:rsidP="00F47DB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F47DBD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- Национальное объединение саморегулируемых организаций, основанных на членстве лиц, осуществляющих строительство</w:t>
            </w:r>
          </w:p>
        </w:tc>
      </w:tr>
      <w:tr w:rsidR="00F47DBD" w:rsidRPr="00F47DBD" w:rsidTr="00F47DB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47DBD" w:rsidRPr="00F47DBD" w:rsidRDefault="00F47DBD" w:rsidP="00F47DB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F47DBD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lastRenderedPageBreak/>
              <w:t>http://publication.pravo.gov.ru/Document/View/0001202112300072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47DBD" w:rsidRPr="00F47DBD" w:rsidRDefault="00F47DBD" w:rsidP="00F47DB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F47DBD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Часть 1 статьи 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47DBD" w:rsidRPr="00F47DBD" w:rsidRDefault="00F47DBD" w:rsidP="00F47DB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F47DBD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47DBD" w:rsidRPr="00F47DBD" w:rsidRDefault="00F47DBD" w:rsidP="00F47DB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F47DBD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47DBD" w:rsidRPr="00F47DBD" w:rsidRDefault="00F47DBD" w:rsidP="00F47DB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F47DBD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47DBD" w:rsidRPr="00F47DBD" w:rsidRDefault="00F47DBD" w:rsidP="00F47DB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F47DBD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- Национальное объединение саморегулируемых организаций, основанных на членстве лиц, выполняющих инженерные изыскания, и саморегулируемых организаций, основанных на членстве </w:t>
            </w:r>
            <w:r w:rsidRPr="00F47DBD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lastRenderedPageBreak/>
              <w:t>лиц, осуществляющих подготовку проектной документации;</w:t>
            </w:r>
          </w:p>
          <w:p w:rsidR="00F47DBD" w:rsidRPr="00F47DBD" w:rsidRDefault="00F47DBD" w:rsidP="00F47DB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F47DBD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- Национальное объединение саморегулируемых организаций, основанных на членстве лиц, осуществляющих строительство</w:t>
            </w:r>
          </w:p>
        </w:tc>
      </w:tr>
      <w:tr w:rsidR="00F47DBD" w:rsidRPr="00F47DBD" w:rsidTr="00F47DB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47DBD" w:rsidRPr="00F47DBD" w:rsidRDefault="00F47DBD" w:rsidP="00F47DB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F47DBD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lastRenderedPageBreak/>
              <w:t>http://publication.pravo.gov.ru/Document/View/0001202104300037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47DBD" w:rsidRPr="00F47DBD" w:rsidRDefault="00F47DBD" w:rsidP="00F47DB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F47DBD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Весь нормативный правовой акт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47DBD" w:rsidRPr="00F47DBD" w:rsidRDefault="00F47DBD" w:rsidP="00F47DB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F47DBD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47DBD" w:rsidRPr="00F47DBD" w:rsidRDefault="00F47DBD" w:rsidP="00F47DB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F47DBD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47DBD" w:rsidRPr="00F47DBD" w:rsidRDefault="00F47DBD" w:rsidP="00F47DB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F47DBD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47DBD" w:rsidRPr="00F47DBD" w:rsidRDefault="00F47DBD" w:rsidP="00F47DB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F47DBD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- Национальное объединение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</w:t>
            </w:r>
            <w:r w:rsidRPr="00F47DBD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lastRenderedPageBreak/>
              <w:t>осуществляющих подготовку проектной документации;</w:t>
            </w:r>
          </w:p>
          <w:p w:rsidR="00F47DBD" w:rsidRPr="00F47DBD" w:rsidRDefault="00F47DBD" w:rsidP="00F47DB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F47DBD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- Национальное объединение саморегулируемых организаций, основанных на членстве лиц, осуществляющих строительство</w:t>
            </w:r>
          </w:p>
        </w:tc>
      </w:tr>
      <w:tr w:rsidR="00F47DBD" w:rsidRPr="00F47DBD" w:rsidTr="00F47DB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47DBD" w:rsidRPr="00F47DBD" w:rsidRDefault="00F47DBD" w:rsidP="00F47DB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F47DBD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lastRenderedPageBreak/>
              <w:t>http://publication.pravo.gov.ru/Document/View/0001202012010031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47DBD" w:rsidRPr="00F47DBD" w:rsidRDefault="00F47DBD" w:rsidP="00F47DB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F47DBD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Весь нормативный правовой акт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47DBD" w:rsidRPr="00F47DBD" w:rsidRDefault="00F47DBD" w:rsidP="00F47DB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F47DBD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47DBD" w:rsidRPr="00F47DBD" w:rsidRDefault="00F47DBD" w:rsidP="00F47DB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F47DBD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7DBD" w:rsidRPr="00F47DBD" w:rsidRDefault="00F47DBD" w:rsidP="00F47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7DBD" w:rsidRPr="00F47DBD" w:rsidRDefault="00F47DBD" w:rsidP="00F47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C35F1" w:rsidRDefault="007C35F1">
      <w:bookmarkStart w:id="0" w:name="_GoBack"/>
      <w:bookmarkEnd w:id="0"/>
    </w:p>
    <w:sectPr w:rsidR="007C35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DBD"/>
    <w:rsid w:val="007C35F1"/>
    <w:rsid w:val="00F47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BC9DBA-E9F0-413C-8574-DADD43E55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12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52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0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1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9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7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4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4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4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2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8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1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2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6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9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46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1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16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4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3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1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5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3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9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4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6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8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7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7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8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1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9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5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5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8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8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6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9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8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86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5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1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7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6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1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8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8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25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4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1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25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35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3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9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2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6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7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0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2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0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2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9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4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ulaws.ru/Gradostroitelnyy-kodeks/Glava-6.1/Statya-55.16/" TargetMode="External"/><Relationship Id="rId5" Type="http://schemas.openxmlformats.org/officeDocument/2006/relationships/hyperlink" Target="https://rulaws.ru/Gradostroitelnyy-kodeks/" TargetMode="External"/><Relationship Id="rId4" Type="http://schemas.openxmlformats.org/officeDocument/2006/relationships/hyperlink" Target="https://rulaws.ru/Gradostroitelnyy-kodek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1139</Words>
  <Characters>6497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</dc:creator>
  <cp:keywords/>
  <dc:description/>
  <cp:lastModifiedBy>Маргарита</cp:lastModifiedBy>
  <cp:revision>1</cp:revision>
  <dcterms:created xsi:type="dcterms:W3CDTF">2022-06-15T12:35:00Z</dcterms:created>
  <dcterms:modified xsi:type="dcterms:W3CDTF">2022-06-15T12:36:00Z</dcterms:modified>
</cp:coreProperties>
</file>